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36018" w14:textId="77777777" w:rsidR="0021565E" w:rsidRPr="00A2148A" w:rsidRDefault="0021565E" w:rsidP="00F050D8">
      <w:pPr>
        <w:rPr>
          <w:rFonts w:ascii="Roc Grotesk Wide Medium" w:hAnsi="Roc Grotesk Wide Medium"/>
          <w:sz w:val="28"/>
          <w:szCs w:val="28"/>
          <w:u w:val="single"/>
        </w:rPr>
      </w:pPr>
    </w:p>
    <w:p w14:paraId="4F2767E7" w14:textId="4DA527A8" w:rsidR="00AA04BD" w:rsidRPr="00E1020A" w:rsidRDefault="00E1020A" w:rsidP="000C4C8D">
      <w:pPr>
        <w:jc w:val="center"/>
        <w:rPr>
          <w:rFonts w:ascii="Roc Grotesk Wide Medium" w:hAnsi="Roc Grotesk Wide Medium"/>
          <w:sz w:val="28"/>
          <w:szCs w:val="28"/>
          <w:u w:val="single"/>
          <w:lang w:val="en-US"/>
        </w:rPr>
      </w:pPr>
      <w:r w:rsidRPr="00E1020A">
        <w:rPr>
          <w:rFonts w:ascii="Roc Grotesk Wide Medium" w:hAnsi="Roc Grotesk Wide Medium"/>
          <w:sz w:val="28"/>
          <w:szCs w:val="28"/>
          <w:u w:val="single"/>
          <w:lang w:val="en-US"/>
        </w:rPr>
        <w:t>Daniel Behle</w:t>
      </w:r>
      <w:r>
        <w:rPr>
          <w:rFonts w:ascii="Roc Grotesk Wide Medium" w:hAnsi="Roc Grotesk Wide Medium"/>
          <w:sz w:val="28"/>
          <w:szCs w:val="28"/>
          <w:u w:val="single"/>
          <w:lang w:val="en-US"/>
        </w:rPr>
        <w:t xml:space="preserve"> </w:t>
      </w:r>
      <w:r w:rsidR="00AE693B" w:rsidRPr="00E1020A">
        <w:rPr>
          <w:rFonts w:ascii="Roc Grotesk Wide Medium" w:hAnsi="Roc Grotesk Wide Medium"/>
          <w:sz w:val="28"/>
          <w:szCs w:val="28"/>
          <w:u w:val="single"/>
          <w:lang w:val="en-US"/>
        </w:rPr>
        <w:t>– Biogra</w:t>
      </w:r>
      <w:r w:rsidR="00F84D2A" w:rsidRPr="00E1020A">
        <w:rPr>
          <w:rFonts w:ascii="Roc Grotesk Wide Medium" w:hAnsi="Roc Grotesk Wide Medium"/>
          <w:sz w:val="28"/>
          <w:szCs w:val="28"/>
          <w:u w:val="single"/>
          <w:lang w:val="en-US"/>
        </w:rPr>
        <w:t>phy</w:t>
      </w:r>
    </w:p>
    <w:p w14:paraId="18ED8FBB" w14:textId="16480684" w:rsidR="000C4C8D" w:rsidRPr="009D55F8" w:rsidRDefault="00F85F1C" w:rsidP="000C4C8D">
      <w:pPr>
        <w:jc w:val="center"/>
        <w:rPr>
          <w:rFonts w:ascii="Roc Grotesk Wide Medium" w:hAnsi="Roc Grotesk Wide Medium"/>
          <w:sz w:val="28"/>
          <w:szCs w:val="28"/>
          <w:lang w:val="en-US"/>
        </w:rPr>
      </w:pPr>
      <w:r w:rsidRPr="009D55F8">
        <w:rPr>
          <w:rFonts w:ascii="Roc Grotesk Wide Medium" w:hAnsi="Roc Grotesk Wide Medium"/>
          <w:sz w:val="28"/>
          <w:szCs w:val="28"/>
          <w:lang w:val="en-US"/>
        </w:rPr>
        <w:t>2023/2024</w:t>
      </w:r>
    </w:p>
    <w:p w14:paraId="2D67C854" w14:textId="77777777" w:rsidR="007B43D6" w:rsidRPr="007B43D6" w:rsidRDefault="007B43D6" w:rsidP="007B43D6">
      <w:pPr>
        <w:spacing w:before="100" w:beforeAutospacing="1" w:after="100" w:afterAutospacing="1" w:line="240" w:lineRule="auto"/>
        <w:jc w:val="both"/>
        <w:rPr>
          <w:rFonts w:ascii="Roc Grotesk Wide Medium" w:hAnsi="Roc Grotesk Wide Medium"/>
          <w:sz w:val="24"/>
          <w:szCs w:val="24"/>
          <w:lang w:val="en-US"/>
        </w:rPr>
      </w:pPr>
      <w:r w:rsidRPr="007B43D6">
        <w:rPr>
          <w:rFonts w:ascii="Roc Grotesk Wide Medium" w:hAnsi="Roc Grotesk Wide Medium"/>
          <w:sz w:val="24"/>
          <w:szCs w:val="24"/>
          <w:lang w:val="en-US"/>
        </w:rPr>
        <w:t xml:space="preserve">The singer and composer Daniel Behle was </w:t>
      </w:r>
      <w:proofErr w:type="spellStart"/>
      <w:r w:rsidRPr="007B43D6">
        <w:rPr>
          <w:rFonts w:ascii="Roc Grotesk Wide Medium" w:hAnsi="Roc Grotesk Wide Medium"/>
          <w:sz w:val="24"/>
          <w:szCs w:val="24"/>
          <w:lang w:val="en-US"/>
        </w:rPr>
        <w:t>honoured</w:t>
      </w:r>
      <w:proofErr w:type="spellEnd"/>
      <w:r w:rsidRPr="007B43D6">
        <w:rPr>
          <w:rFonts w:ascii="Roc Grotesk Wide Medium" w:hAnsi="Roc Grotesk Wide Medium"/>
          <w:sz w:val="24"/>
          <w:szCs w:val="24"/>
          <w:lang w:val="en-US"/>
        </w:rPr>
        <w:t xml:space="preserve"> as "Singer of the Year" in 2020 for his "</w:t>
      </w:r>
      <w:proofErr w:type="spellStart"/>
      <w:r w:rsidRPr="007B43D6">
        <w:rPr>
          <w:rFonts w:ascii="Roc Grotesk Wide Medium" w:hAnsi="Roc Grotesk Wide Medium"/>
          <w:sz w:val="24"/>
          <w:szCs w:val="24"/>
          <w:lang w:val="en-US"/>
        </w:rPr>
        <w:t>MoZart</w:t>
      </w:r>
      <w:proofErr w:type="spellEnd"/>
      <w:r w:rsidRPr="007B43D6">
        <w:rPr>
          <w:rFonts w:ascii="Roc Grotesk Wide Medium" w:hAnsi="Roc Grotesk Wide Medium"/>
          <w:sz w:val="24"/>
          <w:szCs w:val="24"/>
          <w:lang w:val="en-US"/>
        </w:rPr>
        <w:t xml:space="preserve">" recording with OPUS </w:t>
      </w:r>
      <w:proofErr w:type="spellStart"/>
      <w:r w:rsidRPr="007B43D6">
        <w:rPr>
          <w:rFonts w:ascii="Roc Grotesk Wide Medium" w:hAnsi="Roc Grotesk Wide Medium"/>
          <w:sz w:val="24"/>
          <w:szCs w:val="24"/>
          <w:lang w:val="en-US"/>
        </w:rPr>
        <w:t>Klassik</w:t>
      </w:r>
      <w:proofErr w:type="spellEnd"/>
      <w:r w:rsidRPr="007B43D6">
        <w:rPr>
          <w:rFonts w:ascii="Roc Grotesk Wide Medium" w:hAnsi="Roc Grotesk Wide Medium"/>
          <w:sz w:val="24"/>
          <w:szCs w:val="24"/>
          <w:lang w:val="en-US"/>
        </w:rPr>
        <w:t>. He is equally successful in concert, Lied and opera and made his highly acclaimed debut as Lohengrin in early 2020. His repertoire ranges from Baroque masterpieces, classical and romantic repertoire to 20th and 21st century compositions.</w:t>
      </w:r>
    </w:p>
    <w:p w14:paraId="6CFAC08B" w14:textId="77777777" w:rsidR="007B43D6" w:rsidRPr="007B43D6" w:rsidRDefault="007B43D6" w:rsidP="007B43D6">
      <w:pPr>
        <w:spacing w:before="100" w:beforeAutospacing="1" w:after="100" w:afterAutospacing="1" w:line="240" w:lineRule="auto"/>
        <w:jc w:val="both"/>
        <w:rPr>
          <w:rFonts w:ascii="Roc Grotesk Wide Medium" w:hAnsi="Roc Grotesk Wide Medium"/>
          <w:sz w:val="24"/>
          <w:szCs w:val="24"/>
          <w:lang w:val="en-US"/>
        </w:rPr>
      </w:pPr>
      <w:r w:rsidRPr="007B43D6">
        <w:rPr>
          <w:rFonts w:ascii="Roc Grotesk Wide Medium" w:hAnsi="Roc Grotesk Wide Medium"/>
          <w:sz w:val="24"/>
          <w:szCs w:val="24"/>
          <w:lang w:val="en-US"/>
        </w:rPr>
        <w:t>Daniel Behle is also increasingly making a name for himself as a composer: After the arrangements for tenor and piano trio "</w:t>
      </w:r>
      <w:proofErr w:type="spellStart"/>
      <w:r w:rsidRPr="007B43D6">
        <w:rPr>
          <w:rFonts w:ascii="Roc Grotesk Wide Medium" w:hAnsi="Roc Grotesk Wide Medium"/>
          <w:sz w:val="24"/>
          <w:szCs w:val="24"/>
          <w:lang w:val="en-US"/>
        </w:rPr>
        <w:t>WinterreiseN</w:t>
      </w:r>
      <w:proofErr w:type="spellEnd"/>
      <w:r w:rsidRPr="007B43D6">
        <w:rPr>
          <w:rFonts w:ascii="Roc Grotesk Wide Medium" w:hAnsi="Roc Grotesk Wide Medium"/>
          <w:sz w:val="24"/>
          <w:szCs w:val="24"/>
          <w:lang w:val="en-US"/>
        </w:rPr>
        <w:t xml:space="preserve">" (Sony Classical), "Mein Hamburg" (Berlin Classics) and "Meine </w:t>
      </w:r>
      <w:proofErr w:type="spellStart"/>
      <w:r w:rsidRPr="007B43D6">
        <w:rPr>
          <w:rFonts w:ascii="Roc Grotesk Wide Medium" w:hAnsi="Roc Grotesk Wide Medium"/>
          <w:sz w:val="24"/>
          <w:szCs w:val="24"/>
          <w:lang w:val="en-US"/>
        </w:rPr>
        <w:t>schönsten</w:t>
      </w:r>
      <w:proofErr w:type="spellEnd"/>
      <w:r w:rsidRPr="007B43D6">
        <w:rPr>
          <w:rFonts w:ascii="Roc Grotesk Wide Medium" w:hAnsi="Roc Grotesk Wide Medium"/>
          <w:sz w:val="24"/>
          <w:szCs w:val="24"/>
          <w:lang w:val="en-US"/>
        </w:rPr>
        <w:t xml:space="preserve"> </w:t>
      </w:r>
      <w:proofErr w:type="spellStart"/>
      <w:r w:rsidRPr="007B43D6">
        <w:rPr>
          <w:rFonts w:ascii="Roc Grotesk Wide Medium" w:hAnsi="Roc Grotesk Wide Medium"/>
          <w:sz w:val="24"/>
          <w:szCs w:val="24"/>
          <w:lang w:val="en-US"/>
        </w:rPr>
        <w:t>Weihnachtslieder</w:t>
      </w:r>
      <w:proofErr w:type="spellEnd"/>
      <w:r w:rsidRPr="007B43D6">
        <w:rPr>
          <w:rFonts w:ascii="Roc Grotesk Wide Medium" w:hAnsi="Roc Grotesk Wide Medium"/>
          <w:sz w:val="24"/>
          <w:szCs w:val="24"/>
          <w:lang w:val="en-US"/>
        </w:rPr>
        <w:t>" (Sony Classical) the highly acclaimed world premiere of his first operetta "</w:t>
      </w:r>
      <w:proofErr w:type="spellStart"/>
      <w:r w:rsidRPr="007B43D6">
        <w:rPr>
          <w:rFonts w:ascii="Roc Grotesk Wide Medium" w:hAnsi="Roc Grotesk Wide Medium"/>
          <w:sz w:val="24"/>
          <w:szCs w:val="24"/>
          <w:lang w:val="en-US"/>
        </w:rPr>
        <w:t>Hopfen</w:t>
      </w:r>
      <w:proofErr w:type="spellEnd"/>
      <w:r w:rsidRPr="007B43D6">
        <w:rPr>
          <w:rFonts w:ascii="Roc Grotesk Wide Medium" w:hAnsi="Roc Grotesk Wide Medium"/>
          <w:sz w:val="24"/>
          <w:szCs w:val="24"/>
          <w:lang w:val="en-US"/>
        </w:rPr>
        <w:t xml:space="preserve"> und Malz" (hops and malt), took place in January 2023 in Annaberg-Buchholz. Currently, he is working on his second operetta.</w:t>
      </w:r>
    </w:p>
    <w:p w14:paraId="4B387856" w14:textId="77777777" w:rsidR="007B43D6" w:rsidRPr="007B43D6" w:rsidRDefault="007B43D6" w:rsidP="007B43D6">
      <w:pPr>
        <w:spacing w:before="100" w:beforeAutospacing="1" w:after="100" w:afterAutospacing="1" w:line="240" w:lineRule="auto"/>
        <w:jc w:val="both"/>
        <w:rPr>
          <w:rFonts w:ascii="Roc Grotesk Wide Medium" w:hAnsi="Roc Grotesk Wide Medium"/>
          <w:sz w:val="24"/>
          <w:szCs w:val="24"/>
          <w:lang w:val="en-US"/>
        </w:rPr>
      </w:pPr>
      <w:r w:rsidRPr="007B43D6">
        <w:rPr>
          <w:rFonts w:ascii="Roc Grotesk Wide Medium" w:hAnsi="Roc Grotesk Wide Medium"/>
          <w:sz w:val="24"/>
          <w:szCs w:val="24"/>
          <w:lang w:val="en-US"/>
        </w:rPr>
        <w:t xml:space="preserve">In 2023/24, he returns to the </w:t>
      </w:r>
      <w:proofErr w:type="spellStart"/>
      <w:r w:rsidRPr="007B43D6">
        <w:rPr>
          <w:rFonts w:ascii="Roc Grotesk Wide Medium" w:hAnsi="Roc Grotesk Wide Medium"/>
          <w:sz w:val="24"/>
          <w:szCs w:val="24"/>
          <w:lang w:val="en-US"/>
        </w:rPr>
        <w:t>Salzburger</w:t>
      </w:r>
      <w:proofErr w:type="spellEnd"/>
      <w:r w:rsidRPr="007B43D6">
        <w:rPr>
          <w:rFonts w:ascii="Roc Grotesk Wide Medium" w:hAnsi="Roc Grotesk Wide Medium"/>
          <w:sz w:val="24"/>
          <w:szCs w:val="24"/>
          <w:lang w:val="en-US"/>
        </w:rPr>
        <w:t xml:space="preserve"> </w:t>
      </w:r>
      <w:proofErr w:type="spellStart"/>
      <w:r w:rsidRPr="007B43D6">
        <w:rPr>
          <w:rFonts w:ascii="Roc Grotesk Wide Medium" w:hAnsi="Roc Grotesk Wide Medium"/>
          <w:sz w:val="24"/>
          <w:szCs w:val="24"/>
          <w:lang w:val="en-US"/>
        </w:rPr>
        <w:t>Festspiele</w:t>
      </w:r>
      <w:proofErr w:type="spellEnd"/>
      <w:r w:rsidRPr="007B43D6">
        <w:rPr>
          <w:rFonts w:ascii="Roc Grotesk Wide Medium" w:hAnsi="Roc Grotesk Wide Medium"/>
          <w:sz w:val="24"/>
          <w:szCs w:val="24"/>
          <w:lang w:val="en-US"/>
        </w:rPr>
        <w:t xml:space="preserve"> under the baton of Adam Fischer (Mozart “Il re </w:t>
      </w:r>
      <w:proofErr w:type="spellStart"/>
      <w:r w:rsidRPr="007B43D6">
        <w:rPr>
          <w:rFonts w:ascii="Roc Grotesk Wide Medium" w:hAnsi="Roc Grotesk Wide Medium"/>
          <w:sz w:val="24"/>
          <w:szCs w:val="24"/>
          <w:lang w:val="en-US"/>
        </w:rPr>
        <w:t>pastore</w:t>
      </w:r>
      <w:proofErr w:type="spellEnd"/>
      <w:r w:rsidRPr="007B43D6">
        <w:rPr>
          <w:rFonts w:ascii="Roc Grotesk Wide Medium" w:hAnsi="Roc Grotesk Wide Medium"/>
          <w:sz w:val="24"/>
          <w:szCs w:val="24"/>
          <w:lang w:val="en-US"/>
        </w:rPr>
        <w:t>”). He performs Beethoven “</w:t>
      </w:r>
      <w:proofErr w:type="spellStart"/>
      <w:r w:rsidRPr="007B43D6">
        <w:rPr>
          <w:rFonts w:ascii="Roc Grotesk Wide Medium" w:hAnsi="Roc Grotesk Wide Medium"/>
          <w:sz w:val="24"/>
          <w:szCs w:val="24"/>
          <w:lang w:val="en-US"/>
        </w:rPr>
        <w:t>Missa</w:t>
      </w:r>
      <w:proofErr w:type="spellEnd"/>
      <w:r w:rsidRPr="007B43D6">
        <w:rPr>
          <w:rFonts w:ascii="Roc Grotesk Wide Medium" w:hAnsi="Roc Grotesk Wide Medium"/>
          <w:sz w:val="24"/>
          <w:szCs w:val="24"/>
          <w:lang w:val="en-US"/>
        </w:rPr>
        <w:t xml:space="preserve"> </w:t>
      </w:r>
      <w:proofErr w:type="spellStart"/>
      <w:r w:rsidRPr="007B43D6">
        <w:rPr>
          <w:rFonts w:ascii="Roc Grotesk Wide Medium" w:hAnsi="Roc Grotesk Wide Medium"/>
          <w:sz w:val="24"/>
          <w:szCs w:val="24"/>
          <w:lang w:val="en-US"/>
        </w:rPr>
        <w:t>solemnis</w:t>
      </w:r>
      <w:proofErr w:type="spellEnd"/>
      <w:r w:rsidRPr="007B43D6">
        <w:rPr>
          <w:rFonts w:ascii="Roc Grotesk Wide Medium" w:hAnsi="Roc Grotesk Wide Medium"/>
          <w:sz w:val="24"/>
          <w:szCs w:val="24"/>
          <w:lang w:val="en-US"/>
        </w:rPr>
        <w:t xml:space="preserve">” with </w:t>
      </w:r>
      <w:proofErr w:type="spellStart"/>
      <w:r w:rsidRPr="007B43D6">
        <w:rPr>
          <w:rFonts w:ascii="Roc Grotesk Wide Medium" w:hAnsi="Roc Grotesk Wide Medium"/>
          <w:sz w:val="24"/>
          <w:szCs w:val="24"/>
          <w:lang w:val="en-US"/>
        </w:rPr>
        <w:t>Rotterdams</w:t>
      </w:r>
      <w:proofErr w:type="spellEnd"/>
      <w:r w:rsidRPr="007B43D6">
        <w:rPr>
          <w:rFonts w:ascii="Roc Grotesk Wide Medium" w:hAnsi="Roc Grotesk Wide Medium"/>
          <w:sz w:val="24"/>
          <w:szCs w:val="24"/>
          <w:lang w:val="en-US"/>
        </w:rPr>
        <w:t xml:space="preserve"> </w:t>
      </w:r>
      <w:proofErr w:type="spellStart"/>
      <w:r w:rsidRPr="007B43D6">
        <w:rPr>
          <w:rFonts w:ascii="Roc Grotesk Wide Medium" w:hAnsi="Roc Grotesk Wide Medium"/>
          <w:sz w:val="24"/>
          <w:szCs w:val="24"/>
          <w:lang w:val="en-US"/>
        </w:rPr>
        <w:t>Filharmonisch</w:t>
      </w:r>
      <w:proofErr w:type="spellEnd"/>
      <w:r w:rsidRPr="007B43D6">
        <w:rPr>
          <w:rFonts w:ascii="Roc Grotesk Wide Medium" w:hAnsi="Roc Grotesk Wide Medium"/>
          <w:sz w:val="24"/>
          <w:szCs w:val="24"/>
          <w:lang w:val="en-US"/>
        </w:rPr>
        <w:t xml:space="preserve"> </w:t>
      </w:r>
      <w:proofErr w:type="spellStart"/>
      <w:r w:rsidRPr="007B43D6">
        <w:rPr>
          <w:rFonts w:ascii="Roc Grotesk Wide Medium" w:hAnsi="Roc Grotesk Wide Medium"/>
          <w:sz w:val="24"/>
          <w:szCs w:val="24"/>
          <w:lang w:val="en-US"/>
        </w:rPr>
        <w:t>Orkest</w:t>
      </w:r>
      <w:proofErr w:type="spellEnd"/>
      <w:r w:rsidRPr="007B43D6">
        <w:rPr>
          <w:rFonts w:ascii="Roc Grotesk Wide Medium" w:hAnsi="Roc Grotesk Wide Medium"/>
          <w:sz w:val="24"/>
          <w:szCs w:val="24"/>
          <w:lang w:val="en-US"/>
        </w:rPr>
        <w:t xml:space="preserve"> and Andrew </w:t>
      </w:r>
      <w:proofErr w:type="spellStart"/>
      <w:r w:rsidRPr="007B43D6">
        <w:rPr>
          <w:rFonts w:ascii="Roc Grotesk Wide Medium" w:hAnsi="Roc Grotesk Wide Medium"/>
          <w:sz w:val="24"/>
          <w:szCs w:val="24"/>
          <w:lang w:val="en-US"/>
        </w:rPr>
        <w:t>Manze</w:t>
      </w:r>
      <w:proofErr w:type="spellEnd"/>
      <w:r w:rsidRPr="007B43D6">
        <w:rPr>
          <w:rFonts w:ascii="Roc Grotesk Wide Medium" w:hAnsi="Roc Grotesk Wide Medium"/>
          <w:sz w:val="24"/>
          <w:szCs w:val="24"/>
          <w:lang w:val="en-US"/>
        </w:rPr>
        <w:t xml:space="preserve">, and with Le Cercle de </w:t>
      </w:r>
      <w:proofErr w:type="spellStart"/>
      <w:r w:rsidRPr="007B43D6">
        <w:rPr>
          <w:rFonts w:ascii="Roc Grotesk Wide Medium" w:hAnsi="Roc Grotesk Wide Medium"/>
          <w:sz w:val="24"/>
          <w:szCs w:val="24"/>
          <w:lang w:val="en-US"/>
        </w:rPr>
        <w:t>l’Harmonie</w:t>
      </w:r>
      <w:proofErr w:type="spellEnd"/>
      <w:r w:rsidRPr="007B43D6">
        <w:rPr>
          <w:rFonts w:ascii="Roc Grotesk Wide Medium" w:hAnsi="Roc Grotesk Wide Medium"/>
          <w:sz w:val="24"/>
          <w:szCs w:val="24"/>
          <w:lang w:val="en-US"/>
        </w:rPr>
        <w:t xml:space="preserve"> and Jérémie Rhorer, sings a New Year’s gala concert with the </w:t>
      </w:r>
      <w:proofErr w:type="spellStart"/>
      <w:r w:rsidRPr="007B43D6">
        <w:rPr>
          <w:rFonts w:ascii="Roc Grotesk Wide Medium" w:hAnsi="Roc Grotesk Wide Medium"/>
          <w:sz w:val="24"/>
          <w:szCs w:val="24"/>
          <w:lang w:val="en-US"/>
        </w:rPr>
        <w:t>Sinfonieorchester</w:t>
      </w:r>
      <w:proofErr w:type="spellEnd"/>
      <w:r w:rsidRPr="007B43D6">
        <w:rPr>
          <w:rFonts w:ascii="Roc Grotesk Wide Medium" w:hAnsi="Roc Grotesk Wide Medium"/>
          <w:sz w:val="24"/>
          <w:szCs w:val="24"/>
          <w:lang w:val="en-US"/>
        </w:rPr>
        <w:t xml:space="preserve"> Basel under </w:t>
      </w:r>
      <w:proofErr w:type="spellStart"/>
      <w:r w:rsidRPr="007B43D6">
        <w:rPr>
          <w:rFonts w:ascii="Roc Grotesk Wide Medium" w:hAnsi="Roc Grotesk Wide Medium"/>
          <w:sz w:val="24"/>
          <w:szCs w:val="24"/>
          <w:lang w:val="en-US"/>
        </w:rPr>
        <w:t>Delyana</w:t>
      </w:r>
      <w:proofErr w:type="spellEnd"/>
      <w:r w:rsidRPr="007B43D6">
        <w:rPr>
          <w:rFonts w:ascii="Roc Grotesk Wide Medium" w:hAnsi="Roc Grotesk Wide Medium"/>
          <w:sz w:val="24"/>
          <w:szCs w:val="24"/>
          <w:lang w:val="en-US"/>
        </w:rPr>
        <w:t xml:space="preserve"> </w:t>
      </w:r>
      <w:proofErr w:type="spellStart"/>
      <w:r w:rsidRPr="007B43D6">
        <w:rPr>
          <w:rFonts w:ascii="Roc Grotesk Wide Medium" w:hAnsi="Roc Grotesk Wide Medium"/>
          <w:sz w:val="24"/>
          <w:szCs w:val="24"/>
          <w:lang w:val="en-US"/>
        </w:rPr>
        <w:t>Lazarova’s</w:t>
      </w:r>
      <w:proofErr w:type="spellEnd"/>
      <w:r w:rsidRPr="007B43D6">
        <w:rPr>
          <w:rFonts w:ascii="Roc Grotesk Wide Medium" w:hAnsi="Roc Grotesk Wide Medium"/>
          <w:sz w:val="24"/>
          <w:szCs w:val="24"/>
          <w:lang w:val="en-US"/>
        </w:rPr>
        <w:t xml:space="preserve"> direction and returns to the Berliner </w:t>
      </w:r>
      <w:proofErr w:type="spellStart"/>
      <w:r w:rsidRPr="007B43D6">
        <w:rPr>
          <w:rFonts w:ascii="Roc Grotesk Wide Medium" w:hAnsi="Roc Grotesk Wide Medium"/>
          <w:sz w:val="24"/>
          <w:szCs w:val="24"/>
          <w:lang w:val="en-US"/>
        </w:rPr>
        <w:t>Philharmoniker</w:t>
      </w:r>
      <w:proofErr w:type="spellEnd"/>
      <w:r w:rsidRPr="007B43D6">
        <w:rPr>
          <w:rFonts w:ascii="Roc Grotesk Wide Medium" w:hAnsi="Roc Grotesk Wide Medium"/>
          <w:sz w:val="24"/>
          <w:szCs w:val="24"/>
          <w:lang w:val="en-US"/>
        </w:rPr>
        <w:t xml:space="preserve"> to perform </w:t>
      </w:r>
      <w:proofErr w:type="spellStart"/>
      <w:proofErr w:type="gramStart"/>
      <w:r w:rsidRPr="007B43D6">
        <w:rPr>
          <w:rFonts w:ascii="Roc Grotesk Wide Medium" w:hAnsi="Roc Grotesk Wide Medium"/>
          <w:sz w:val="24"/>
          <w:szCs w:val="24"/>
          <w:lang w:val="en-US"/>
        </w:rPr>
        <w:t>Schönberg‘</w:t>
      </w:r>
      <w:proofErr w:type="gramEnd"/>
      <w:r w:rsidRPr="007B43D6">
        <w:rPr>
          <w:rFonts w:ascii="Roc Grotesk Wide Medium" w:hAnsi="Roc Grotesk Wide Medium"/>
          <w:sz w:val="24"/>
          <w:szCs w:val="24"/>
          <w:lang w:val="en-US"/>
        </w:rPr>
        <w:t>s</w:t>
      </w:r>
      <w:proofErr w:type="spellEnd"/>
      <w:r w:rsidRPr="007B43D6">
        <w:rPr>
          <w:rFonts w:ascii="Roc Grotesk Wide Medium" w:hAnsi="Roc Grotesk Wide Medium"/>
          <w:sz w:val="24"/>
          <w:szCs w:val="24"/>
          <w:lang w:val="en-US"/>
        </w:rPr>
        <w:t xml:space="preserve"> „Die </w:t>
      </w:r>
      <w:proofErr w:type="spellStart"/>
      <w:r w:rsidRPr="007B43D6">
        <w:rPr>
          <w:rFonts w:ascii="Roc Grotesk Wide Medium" w:hAnsi="Roc Grotesk Wide Medium"/>
          <w:sz w:val="24"/>
          <w:szCs w:val="24"/>
          <w:lang w:val="en-US"/>
        </w:rPr>
        <w:t>Jakobsleiter</w:t>
      </w:r>
      <w:proofErr w:type="spellEnd"/>
      <w:r w:rsidRPr="007B43D6">
        <w:rPr>
          <w:rFonts w:ascii="Roc Grotesk Wide Medium" w:hAnsi="Roc Grotesk Wide Medium"/>
          <w:sz w:val="24"/>
          <w:szCs w:val="24"/>
          <w:lang w:val="en-US"/>
        </w:rPr>
        <w:t>“ with Kirill Petrenko.</w:t>
      </w:r>
    </w:p>
    <w:p w14:paraId="1760D356" w14:textId="77777777" w:rsidR="007B43D6" w:rsidRPr="007B43D6" w:rsidRDefault="007B43D6" w:rsidP="007B43D6">
      <w:pPr>
        <w:rPr>
          <w:rFonts w:ascii="Roc Grotesk Wide Medium" w:hAnsi="Roc Grotesk Wide Medium"/>
          <w:sz w:val="24"/>
          <w:szCs w:val="24"/>
          <w:lang w:val="en-US"/>
        </w:rPr>
      </w:pPr>
      <w:r w:rsidRPr="007B43D6">
        <w:rPr>
          <w:rFonts w:ascii="Roc Grotesk Wide Medium" w:hAnsi="Roc Grotesk Wide Medium"/>
          <w:sz w:val="24"/>
          <w:szCs w:val="24"/>
          <w:lang w:val="en-US"/>
        </w:rPr>
        <w:t xml:space="preserve">Recitals and chamber music projects take him to Lucerne and to the </w:t>
      </w:r>
      <w:proofErr w:type="spellStart"/>
      <w:r w:rsidRPr="007B43D6">
        <w:rPr>
          <w:rFonts w:ascii="Roc Grotesk Wide Medium" w:hAnsi="Roc Grotesk Wide Medium"/>
          <w:sz w:val="24"/>
          <w:szCs w:val="24"/>
          <w:lang w:val="en-US"/>
        </w:rPr>
        <w:t>Stadttheater</w:t>
      </w:r>
      <w:proofErr w:type="spellEnd"/>
      <w:r w:rsidRPr="007B43D6">
        <w:rPr>
          <w:rFonts w:ascii="Roc Grotesk Wide Medium" w:hAnsi="Roc Grotesk Wide Medium"/>
          <w:sz w:val="24"/>
          <w:szCs w:val="24"/>
          <w:lang w:val="en-US"/>
        </w:rPr>
        <w:t xml:space="preserve"> Olten. He will perform opera at the Netherlands Opera Amsterdam (“Lohengrin”), Scala di Milano and Wiener </w:t>
      </w:r>
      <w:proofErr w:type="spellStart"/>
      <w:r w:rsidRPr="007B43D6">
        <w:rPr>
          <w:rFonts w:ascii="Roc Grotesk Wide Medium" w:hAnsi="Roc Grotesk Wide Medium"/>
          <w:sz w:val="24"/>
          <w:szCs w:val="24"/>
          <w:lang w:val="en-US"/>
        </w:rPr>
        <w:t>Staatsoper</w:t>
      </w:r>
      <w:proofErr w:type="spellEnd"/>
      <w:r w:rsidRPr="007B43D6">
        <w:rPr>
          <w:rFonts w:ascii="Roc Grotesk Wide Medium" w:hAnsi="Roc Grotesk Wide Medium"/>
          <w:sz w:val="24"/>
          <w:szCs w:val="24"/>
          <w:lang w:val="en-US"/>
        </w:rPr>
        <w:t xml:space="preserve"> (“Die </w:t>
      </w:r>
      <w:proofErr w:type="spellStart"/>
      <w:r w:rsidRPr="007B43D6">
        <w:rPr>
          <w:rFonts w:ascii="Roc Grotesk Wide Medium" w:hAnsi="Roc Grotesk Wide Medium"/>
          <w:sz w:val="24"/>
          <w:szCs w:val="24"/>
          <w:lang w:val="en-US"/>
        </w:rPr>
        <w:t>Entführung</w:t>
      </w:r>
      <w:proofErr w:type="spellEnd"/>
      <w:r w:rsidRPr="007B43D6">
        <w:rPr>
          <w:rFonts w:ascii="Roc Grotesk Wide Medium" w:hAnsi="Roc Grotesk Wide Medium"/>
          <w:sz w:val="24"/>
          <w:szCs w:val="24"/>
          <w:lang w:val="en-US"/>
        </w:rPr>
        <w:t xml:space="preserve"> </w:t>
      </w:r>
      <w:proofErr w:type="spellStart"/>
      <w:r w:rsidRPr="007B43D6">
        <w:rPr>
          <w:rFonts w:ascii="Roc Grotesk Wide Medium" w:hAnsi="Roc Grotesk Wide Medium"/>
          <w:sz w:val="24"/>
          <w:szCs w:val="24"/>
          <w:lang w:val="en-US"/>
        </w:rPr>
        <w:t>aus</w:t>
      </w:r>
      <w:proofErr w:type="spellEnd"/>
      <w:r w:rsidRPr="007B43D6">
        <w:rPr>
          <w:rFonts w:ascii="Roc Grotesk Wide Medium" w:hAnsi="Roc Grotesk Wide Medium"/>
          <w:sz w:val="24"/>
          <w:szCs w:val="24"/>
          <w:lang w:val="en-US"/>
        </w:rPr>
        <w:t xml:space="preserve"> dem </w:t>
      </w:r>
      <w:proofErr w:type="spellStart"/>
      <w:r w:rsidRPr="007B43D6">
        <w:rPr>
          <w:rFonts w:ascii="Roc Grotesk Wide Medium" w:hAnsi="Roc Grotesk Wide Medium"/>
          <w:sz w:val="24"/>
          <w:szCs w:val="24"/>
          <w:lang w:val="en-US"/>
        </w:rPr>
        <w:t>Serail</w:t>
      </w:r>
      <w:proofErr w:type="spellEnd"/>
      <w:r w:rsidRPr="007B43D6">
        <w:rPr>
          <w:rFonts w:ascii="Roc Grotesk Wide Medium" w:hAnsi="Roc Grotesk Wide Medium"/>
          <w:sz w:val="24"/>
          <w:szCs w:val="24"/>
          <w:lang w:val="en-US"/>
        </w:rPr>
        <w:t xml:space="preserve"> and at the Royal Opera House Covent Garden (“</w:t>
      </w:r>
      <w:proofErr w:type="spellStart"/>
      <w:r w:rsidRPr="007B43D6">
        <w:rPr>
          <w:rFonts w:ascii="Roc Grotesk Wide Medium" w:hAnsi="Roc Grotesk Wide Medium"/>
          <w:sz w:val="24"/>
          <w:szCs w:val="24"/>
          <w:lang w:val="en-US"/>
        </w:rPr>
        <w:t>Così</w:t>
      </w:r>
      <w:proofErr w:type="spellEnd"/>
      <w:r w:rsidRPr="007B43D6">
        <w:rPr>
          <w:rFonts w:ascii="Roc Grotesk Wide Medium" w:hAnsi="Roc Grotesk Wide Medium"/>
          <w:sz w:val="24"/>
          <w:szCs w:val="24"/>
          <w:lang w:val="en-US"/>
        </w:rPr>
        <w:t xml:space="preserve"> fan </w:t>
      </w:r>
      <w:proofErr w:type="spellStart"/>
      <w:r w:rsidRPr="007B43D6">
        <w:rPr>
          <w:rFonts w:ascii="Roc Grotesk Wide Medium" w:hAnsi="Roc Grotesk Wide Medium"/>
          <w:sz w:val="24"/>
          <w:szCs w:val="24"/>
          <w:lang w:val="en-US"/>
        </w:rPr>
        <w:t>tutte</w:t>
      </w:r>
      <w:proofErr w:type="spellEnd"/>
      <w:r w:rsidRPr="007B43D6">
        <w:rPr>
          <w:rFonts w:ascii="Roc Grotesk Wide Medium" w:hAnsi="Roc Grotesk Wide Medium"/>
          <w:sz w:val="24"/>
          <w:szCs w:val="24"/>
          <w:lang w:val="en-US"/>
        </w:rPr>
        <w:t>”).</w:t>
      </w:r>
    </w:p>
    <w:p w14:paraId="0C515396" w14:textId="77777777" w:rsidR="003B3FC1" w:rsidRDefault="003B3FC1" w:rsidP="000C4C8D">
      <w:pPr>
        <w:jc w:val="center"/>
        <w:rPr>
          <w:rFonts w:ascii="Roc Grotesk Wide Medium" w:hAnsi="Roc Grotesk Wide Medium"/>
          <w:color w:val="595959" w:themeColor="text1" w:themeTint="A6"/>
          <w:sz w:val="28"/>
          <w:szCs w:val="28"/>
          <w:u w:val="single"/>
          <w:lang w:val="en-US"/>
        </w:rPr>
      </w:pPr>
    </w:p>
    <w:p w14:paraId="3A4E0AC7" w14:textId="77777777" w:rsidR="00AF6CBC" w:rsidRPr="00F84D2A" w:rsidRDefault="00AF6CBC" w:rsidP="00B24F7C">
      <w:pPr>
        <w:rPr>
          <w:rFonts w:ascii="Roc Grotesk Wide Medium" w:hAnsi="Roc Grotesk Wide Medium"/>
          <w:color w:val="595959" w:themeColor="text1" w:themeTint="A6"/>
          <w:sz w:val="28"/>
          <w:szCs w:val="28"/>
          <w:u w:val="single"/>
          <w:lang w:val="en-US"/>
        </w:rPr>
      </w:pPr>
    </w:p>
    <w:p w14:paraId="3EDC206B" w14:textId="77777777" w:rsidR="007B43D6" w:rsidRDefault="007B43D6" w:rsidP="000C4C8D">
      <w:pPr>
        <w:jc w:val="center"/>
        <w:rPr>
          <w:rFonts w:ascii="Roc Grotesk Wide Medium" w:hAnsi="Roc Grotesk Wide Medium"/>
          <w:color w:val="595959" w:themeColor="text1" w:themeTint="A6"/>
          <w:sz w:val="28"/>
          <w:szCs w:val="28"/>
          <w:u w:val="single"/>
          <w:lang w:val="en-US"/>
        </w:rPr>
      </w:pPr>
    </w:p>
    <w:p w14:paraId="4556442C" w14:textId="5CCD5F93" w:rsidR="00746CA1" w:rsidRPr="001F369D" w:rsidRDefault="00E2534E" w:rsidP="000C4C8D">
      <w:pPr>
        <w:jc w:val="center"/>
        <w:rPr>
          <w:rFonts w:ascii="Roc Grotesk Wide Medium" w:hAnsi="Roc Grotesk Wide Medium"/>
          <w:color w:val="595959" w:themeColor="text1" w:themeTint="A6"/>
          <w:sz w:val="28"/>
          <w:szCs w:val="28"/>
          <w:u w:val="single"/>
          <w:lang w:val="en-US"/>
        </w:rPr>
      </w:pPr>
      <w:r w:rsidRPr="00E2534E">
        <w:rPr>
          <w:rFonts w:ascii="Roc Grotesk Wide Medium" w:hAnsi="Roc Grotesk Wide Medium"/>
          <w:color w:val="595959" w:themeColor="text1" w:themeTint="A6"/>
          <w:sz w:val="28"/>
          <w:szCs w:val="28"/>
          <w:u w:val="single"/>
          <w:lang w:val="en-US"/>
        </w:rPr>
        <w:t>Daniel Behle</w:t>
      </w:r>
      <w:r>
        <w:rPr>
          <w:rFonts w:ascii="Roc Grotesk Wide Medium" w:hAnsi="Roc Grotesk Wide Medium"/>
          <w:color w:val="595959" w:themeColor="text1" w:themeTint="A6"/>
          <w:sz w:val="28"/>
          <w:szCs w:val="28"/>
          <w:u w:val="single"/>
          <w:lang w:val="en-US"/>
        </w:rPr>
        <w:t xml:space="preserve"> </w:t>
      </w:r>
      <w:r w:rsidR="00746CA1" w:rsidRPr="001F369D">
        <w:rPr>
          <w:rFonts w:ascii="Roc Grotesk Wide Medium" w:hAnsi="Roc Grotesk Wide Medium"/>
          <w:color w:val="595959" w:themeColor="text1" w:themeTint="A6"/>
          <w:sz w:val="28"/>
          <w:szCs w:val="28"/>
          <w:u w:val="single"/>
          <w:lang w:val="en-US"/>
        </w:rPr>
        <w:t>– Biogra</w:t>
      </w:r>
      <w:r w:rsidR="00F84D2A" w:rsidRPr="001F369D">
        <w:rPr>
          <w:rFonts w:ascii="Roc Grotesk Wide Medium" w:hAnsi="Roc Grotesk Wide Medium"/>
          <w:color w:val="595959" w:themeColor="text1" w:themeTint="A6"/>
          <w:sz w:val="28"/>
          <w:szCs w:val="28"/>
          <w:u w:val="single"/>
          <w:lang w:val="en-US"/>
        </w:rPr>
        <w:t>phy</w:t>
      </w:r>
    </w:p>
    <w:p w14:paraId="31084689" w14:textId="093A9BA7" w:rsidR="000C4C8D" w:rsidRPr="001F369D" w:rsidRDefault="0021565E" w:rsidP="000C4C8D">
      <w:pPr>
        <w:jc w:val="center"/>
        <w:rPr>
          <w:rFonts w:ascii="Roc Grotesk Wide Medium" w:hAnsi="Roc Grotesk Wide Medium"/>
          <w:color w:val="595959" w:themeColor="text1" w:themeTint="A6"/>
          <w:sz w:val="28"/>
          <w:szCs w:val="28"/>
          <w:lang w:val="en-US"/>
        </w:rPr>
      </w:pPr>
      <w:r w:rsidRPr="001F369D">
        <w:rPr>
          <w:rFonts w:ascii="Roc Grotesk Wide Medium" w:hAnsi="Roc Grotesk Wide Medium"/>
          <w:color w:val="595959" w:themeColor="text1" w:themeTint="A6"/>
          <w:sz w:val="28"/>
          <w:szCs w:val="28"/>
          <w:lang w:val="en-US"/>
        </w:rPr>
        <w:t>2023/2024</w:t>
      </w:r>
    </w:p>
    <w:p w14:paraId="0F2D935E" w14:textId="77777777" w:rsidR="00E2534E" w:rsidRDefault="00E2534E" w:rsidP="00E2534E">
      <w:pPr>
        <w:spacing w:after="0" w:line="240" w:lineRule="auto"/>
        <w:jc w:val="both"/>
        <w:rPr>
          <w:rFonts w:ascii="Roc Grotesk Wide Medium" w:hAnsi="Roc Grotesk Wide Medium"/>
          <w:sz w:val="24"/>
          <w:szCs w:val="24"/>
          <w:lang w:val="en-US"/>
        </w:rPr>
      </w:pPr>
      <w:r w:rsidRPr="00E2534E">
        <w:rPr>
          <w:rFonts w:ascii="Roc Grotesk Wide Medium" w:hAnsi="Roc Grotesk Wide Medium"/>
          <w:sz w:val="24"/>
          <w:szCs w:val="24"/>
          <w:lang w:val="en-US"/>
        </w:rPr>
        <w:t xml:space="preserve">Daniel Behle regularly performs with orchestras such as the </w:t>
      </w:r>
      <w:proofErr w:type="spellStart"/>
      <w:r w:rsidRPr="00E2534E">
        <w:rPr>
          <w:rFonts w:ascii="Roc Grotesk Wide Medium" w:hAnsi="Roc Grotesk Wide Medium"/>
          <w:sz w:val="24"/>
          <w:szCs w:val="24"/>
          <w:lang w:val="en-US"/>
        </w:rPr>
        <w:t>Sächsische</w:t>
      </w:r>
      <w:proofErr w:type="spellEnd"/>
      <w:r w:rsidRPr="00E2534E">
        <w:rPr>
          <w:rFonts w:ascii="Roc Grotesk Wide Medium" w:hAnsi="Roc Grotesk Wide Medium"/>
          <w:sz w:val="24"/>
          <w:szCs w:val="24"/>
          <w:lang w:val="en-US"/>
        </w:rPr>
        <w:t xml:space="preserve"> </w:t>
      </w:r>
      <w:proofErr w:type="spellStart"/>
      <w:r w:rsidRPr="00E2534E">
        <w:rPr>
          <w:rFonts w:ascii="Roc Grotesk Wide Medium" w:hAnsi="Roc Grotesk Wide Medium"/>
          <w:sz w:val="24"/>
          <w:szCs w:val="24"/>
          <w:lang w:val="en-US"/>
        </w:rPr>
        <w:t>Staatskapelle</w:t>
      </w:r>
      <w:proofErr w:type="spellEnd"/>
      <w:r w:rsidRPr="00E2534E">
        <w:rPr>
          <w:rFonts w:ascii="Roc Grotesk Wide Medium" w:hAnsi="Roc Grotesk Wide Medium"/>
          <w:sz w:val="24"/>
          <w:szCs w:val="24"/>
          <w:lang w:val="en-US"/>
        </w:rPr>
        <w:t xml:space="preserve"> Dresden, the Berliner and Wiener </w:t>
      </w:r>
      <w:proofErr w:type="spellStart"/>
      <w:r w:rsidRPr="00E2534E">
        <w:rPr>
          <w:rFonts w:ascii="Roc Grotesk Wide Medium" w:hAnsi="Roc Grotesk Wide Medium"/>
          <w:sz w:val="24"/>
          <w:szCs w:val="24"/>
          <w:lang w:val="en-US"/>
        </w:rPr>
        <w:t>Philharmoniker</w:t>
      </w:r>
      <w:proofErr w:type="spellEnd"/>
      <w:r w:rsidRPr="00E2534E">
        <w:rPr>
          <w:rFonts w:ascii="Roc Grotesk Wide Medium" w:hAnsi="Roc Grotesk Wide Medium"/>
          <w:sz w:val="24"/>
          <w:szCs w:val="24"/>
          <w:lang w:val="en-US"/>
        </w:rPr>
        <w:t>, the Rundfunk-</w:t>
      </w:r>
      <w:proofErr w:type="spellStart"/>
      <w:r w:rsidRPr="00E2534E">
        <w:rPr>
          <w:rFonts w:ascii="Roc Grotesk Wide Medium" w:hAnsi="Roc Grotesk Wide Medium"/>
          <w:sz w:val="24"/>
          <w:szCs w:val="24"/>
          <w:lang w:val="en-US"/>
        </w:rPr>
        <w:t>Sinfonieorchester</w:t>
      </w:r>
      <w:proofErr w:type="spellEnd"/>
      <w:r w:rsidRPr="00E2534E">
        <w:rPr>
          <w:rFonts w:ascii="Roc Grotesk Wide Medium" w:hAnsi="Roc Grotesk Wide Medium"/>
          <w:sz w:val="24"/>
          <w:szCs w:val="24"/>
          <w:lang w:val="en-US"/>
        </w:rPr>
        <w:t xml:space="preserve"> Berlin, the </w:t>
      </w:r>
      <w:proofErr w:type="spellStart"/>
      <w:r w:rsidRPr="00E2534E">
        <w:rPr>
          <w:rFonts w:ascii="Roc Grotesk Wide Medium" w:hAnsi="Roc Grotesk Wide Medium"/>
          <w:sz w:val="24"/>
          <w:szCs w:val="24"/>
          <w:lang w:val="en-US"/>
        </w:rPr>
        <w:t>Deutsches</w:t>
      </w:r>
      <w:proofErr w:type="spellEnd"/>
      <w:r w:rsidRPr="00E2534E">
        <w:rPr>
          <w:rFonts w:ascii="Roc Grotesk Wide Medium" w:hAnsi="Roc Grotesk Wide Medium"/>
          <w:sz w:val="24"/>
          <w:szCs w:val="24"/>
          <w:lang w:val="en-US"/>
        </w:rPr>
        <w:t xml:space="preserve"> Symphonie-</w:t>
      </w:r>
      <w:proofErr w:type="spellStart"/>
      <w:r w:rsidRPr="00E2534E">
        <w:rPr>
          <w:rFonts w:ascii="Roc Grotesk Wide Medium" w:hAnsi="Roc Grotesk Wide Medium"/>
          <w:sz w:val="24"/>
          <w:szCs w:val="24"/>
          <w:lang w:val="en-US"/>
        </w:rPr>
        <w:t>Orchester</w:t>
      </w:r>
      <w:proofErr w:type="spellEnd"/>
      <w:r w:rsidRPr="00E2534E">
        <w:rPr>
          <w:rFonts w:ascii="Roc Grotesk Wide Medium" w:hAnsi="Roc Grotesk Wide Medium"/>
          <w:sz w:val="24"/>
          <w:szCs w:val="24"/>
          <w:lang w:val="en-US"/>
        </w:rPr>
        <w:t xml:space="preserve"> Berlin, the NDR Elbphilharmonie </w:t>
      </w:r>
      <w:proofErr w:type="spellStart"/>
      <w:r w:rsidRPr="00E2534E">
        <w:rPr>
          <w:rFonts w:ascii="Roc Grotesk Wide Medium" w:hAnsi="Roc Grotesk Wide Medium"/>
          <w:sz w:val="24"/>
          <w:szCs w:val="24"/>
          <w:lang w:val="en-US"/>
        </w:rPr>
        <w:t>Orchester</w:t>
      </w:r>
      <w:proofErr w:type="spellEnd"/>
      <w:r w:rsidRPr="00E2534E">
        <w:rPr>
          <w:rFonts w:ascii="Roc Grotesk Wide Medium" w:hAnsi="Roc Grotesk Wide Medium"/>
          <w:sz w:val="24"/>
          <w:szCs w:val="24"/>
          <w:lang w:val="en-US"/>
        </w:rPr>
        <w:t xml:space="preserve">, Orchestra dell' Accademia Nazionale di Santa Cecilia, the Wiener </w:t>
      </w:r>
      <w:proofErr w:type="spellStart"/>
      <w:r w:rsidRPr="00E2534E">
        <w:rPr>
          <w:rFonts w:ascii="Roc Grotesk Wide Medium" w:hAnsi="Roc Grotesk Wide Medium"/>
          <w:sz w:val="24"/>
          <w:szCs w:val="24"/>
          <w:lang w:val="en-US"/>
        </w:rPr>
        <w:t>Symphoniker</w:t>
      </w:r>
      <w:proofErr w:type="spellEnd"/>
      <w:r w:rsidRPr="00E2534E">
        <w:rPr>
          <w:rFonts w:ascii="Roc Grotesk Wide Medium" w:hAnsi="Roc Grotesk Wide Medium"/>
          <w:sz w:val="24"/>
          <w:szCs w:val="24"/>
          <w:lang w:val="en-US"/>
        </w:rPr>
        <w:t xml:space="preserve"> and the </w:t>
      </w:r>
      <w:proofErr w:type="spellStart"/>
      <w:r w:rsidRPr="00E2534E">
        <w:rPr>
          <w:rFonts w:ascii="Roc Grotesk Wide Medium" w:hAnsi="Roc Grotesk Wide Medium"/>
          <w:sz w:val="24"/>
          <w:szCs w:val="24"/>
          <w:lang w:val="en-US"/>
        </w:rPr>
        <w:t>Gewandhausorchester</w:t>
      </w:r>
      <w:proofErr w:type="spellEnd"/>
      <w:r w:rsidRPr="00E2534E">
        <w:rPr>
          <w:rFonts w:ascii="Roc Grotesk Wide Medium" w:hAnsi="Roc Grotesk Wide Medium"/>
          <w:sz w:val="24"/>
          <w:szCs w:val="24"/>
          <w:lang w:val="en-US"/>
        </w:rPr>
        <w:t xml:space="preserve"> Leipzig, working with conductors such as Bertrand de Billy, Semyon Bychkov, Hartmut Haenchen, Thomas </w:t>
      </w:r>
      <w:proofErr w:type="spellStart"/>
      <w:r w:rsidRPr="00E2534E">
        <w:rPr>
          <w:rFonts w:ascii="Roc Grotesk Wide Medium" w:hAnsi="Roc Grotesk Wide Medium"/>
          <w:sz w:val="24"/>
          <w:szCs w:val="24"/>
          <w:lang w:val="en-US"/>
        </w:rPr>
        <w:t>Hengelbrock</w:t>
      </w:r>
      <w:proofErr w:type="spellEnd"/>
      <w:r w:rsidRPr="00E2534E">
        <w:rPr>
          <w:rFonts w:ascii="Roc Grotesk Wide Medium" w:hAnsi="Roc Grotesk Wide Medium"/>
          <w:sz w:val="24"/>
          <w:szCs w:val="24"/>
          <w:lang w:val="en-US"/>
        </w:rPr>
        <w:t xml:space="preserve">, Pablo Heras-Casado, Marek Janowski, Philippe Jordan, Fabio Luisi, Andrew </w:t>
      </w:r>
      <w:proofErr w:type="spellStart"/>
      <w:r w:rsidRPr="00E2534E">
        <w:rPr>
          <w:rFonts w:ascii="Roc Grotesk Wide Medium" w:hAnsi="Roc Grotesk Wide Medium"/>
          <w:sz w:val="24"/>
          <w:szCs w:val="24"/>
          <w:lang w:val="en-US"/>
        </w:rPr>
        <w:t>Manze</w:t>
      </w:r>
      <w:proofErr w:type="spellEnd"/>
      <w:r w:rsidRPr="00E2534E">
        <w:rPr>
          <w:rFonts w:ascii="Roc Grotesk Wide Medium" w:hAnsi="Roc Grotesk Wide Medium"/>
          <w:sz w:val="24"/>
          <w:szCs w:val="24"/>
          <w:lang w:val="en-US"/>
        </w:rPr>
        <w:t xml:space="preserve">, Ingo </w:t>
      </w:r>
      <w:proofErr w:type="spellStart"/>
      <w:r w:rsidRPr="00E2534E">
        <w:rPr>
          <w:rFonts w:ascii="Roc Grotesk Wide Medium" w:hAnsi="Roc Grotesk Wide Medium"/>
          <w:sz w:val="24"/>
          <w:szCs w:val="24"/>
          <w:lang w:val="en-US"/>
        </w:rPr>
        <w:t>Metzmacher</w:t>
      </w:r>
      <w:proofErr w:type="spellEnd"/>
      <w:r w:rsidRPr="00E2534E">
        <w:rPr>
          <w:rFonts w:ascii="Roc Grotesk Wide Medium" w:hAnsi="Roc Grotesk Wide Medium"/>
          <w:sz w:val="24"/>
          <w:szCs w:val="24"/>
          <w:lang w:val="en-US"/>
        </w:rPr>
        <w:t xml:space="preserve">, Kent Nagano, Yannick Nézet-Séguin, Jérémie Rhorer, Christian Thielemann, Lorenzo </w:t>
      </w:r>
      <w:proofErr w:type="spellStart"/>
      <w:r w:rsidRPr="00E2534E">
        <w:rPr>
          <w:rFonts w:ascii="Roc Grotesk Wide Medium" w:hAnsi="Roc Grotesk Wide Medium"/>
          <w:sz w:val="24"/>
          <w:szCs w:val="24"/>
          <w:lang w:val="en-US"/>
        </w:rPr>
        <w:t>Viotti</w:t>
      </w:r>
      <w:proofErr w:type="spellEnd"/>
      <w:r w:rsidRPr="00E2534E">
        <w:rPr>
          <w:rFonts w:ascii="Roc Grotesk Wide Medium" w:hAnsi="Roc Grotesk Wide Medium"/>
          <w:sz w:val="24"/>
          <w:szCs w:val="24"/>
          <w:lang w:val="en-US"/>
        </w:rPr>
        <w:t xml:space="preserve"> and Franz Welser-</w:t>
      </w:r>
      <w:proofErr w:type="spellStart"/>
      <w:r w:rsidRPr="00E2534E">
        <w:rPr>
          <w:rFonts w:ascii="Roc Grotesk Wide Medium" w:hAnsi="Roc Grotesk Wide Medium"/>
          <w:sz w:val="24"/>
          <w:szCs w:val="24"/>
          <w:lang w:val="en-US"/>
        </w:rPr>
        <w:t>Möst</w:t>
      </w:r>
      <w:proofErr w:type="spellEnd"/>
      <w:r w:rsidRPr="00E2534E">
        <w:rPr>
          <w:rFonts w:ascii="Roc Grotesk Wide Medium" w:hAnsi="Roc Grotesk Wide Medium"/>
          <w:sz w:val="24"/>
          <w:szCs w:val="24"/>
          <w:lang w:val="en-US"/>
        </w:rPr>
        <w:t xml:space="preserve">. Recent recital projects have taken him to the Wigmore Hall London, </w:t>
      </w:r>
      <w:proofErr w:type="spellStart"/>
      <w:r w:rsidRPr="00E2534E">
        <w:rPr>
          <w:rFonts w:ascii="Roc Grotesk Wide Medium" w:hAnsi="Roc Grotesk Wide Medium"/>
          <w:sz w:val="24"/>
          <w:szCs w:val="24"/>
          <w:lang w:val="en-US"/>
        </w:rPr>
        <w:t>Schubertiade</w:t>
      </w:r>
      <w:proofErr w:type="spellEnd"/>
      <w:r w:rsidRPr="00E2534E">
        <w:rPr>
          <w:rFonts w:ascii="Roc Grotesk Wide Medium" w:hAnsi="Roc Grotesk Wide Medium"/>
          <w:sz w:val="24"/>
          <w:szCs w:val="24"/>
          <w:lang w:val="en-US"/>
        </w:rPr>
        <w:t>, Concertgebouw Amsterdam, KKL Luzern and Musikverein Wien.</w:t>
      </w:r>
    </w:p>
    <w:p w14:paraId="10761A0E" w14:textId="77777777" w:rsidR="00185DD9" w:rsidRPr="00E2534E" w:rsidRDefault="00185DD9" w:rsidP="00E2534E">
      <w:pPr>
        <w:spacing w:after="0" w:line="240" w:lineRule="auto"/>
        <w:jc w:val="both"/>
        <w:rPr>
          <w:rFonts w:ascii="Roc Grotesk Wide Medium" w:hAnsi="Roc Grotesk Wide Medium"/>
          <w:sz w:val="24"/>
          <w:szCs w:val="24"/>
          <w:lang w:val="en-US"/>
        </w:rPr>
      </w:pPr>
    </w:p>
    <w:p w14:paraId="29BAAAAC" w14:textId="77777777" w:rsidR="00E2534E" w:rsidRDefault="00E2534E" w:rsidP="00E2534E">
      <w:pPr>
        <w:spacing w:after="0" w:line="240" w:lineRule="auto"/>
        <w:jc w:val="both"/>
        <w:rPr>
          <w:rFonts w:ascii="Roc Grotesk Wide Medium" w:hAnsi="Roc Grotesk Wide Medium"/>
          <w:sz w:val="24"/>
          <w:szCs w:val="24"/>
        </w:rPr>
      </w:pPr>
      <w:r w:rsidRPr="00E2534E">
        <w:rPr>
          <w:rFonts w:ascii="Roc Grotesk Wide Medium" w:hAnsi="Roc Grotesk Wide Medium"/>
          <w:sz w:val="24"/>
          <w:szCs w:val="24"/>
          <w:lang w:val="en-US"/>
        </w:rPr>
        <w:t>Important opera engagements in recent years have taken him to the Royal Opera House Covent Garden ("</w:t>
      </w:r>
      <w:proofErr w:type="spellStart"/>
      <w:r w:rsidRPr="00E2534E">
        <w:rPr>
          <w:rFonts w:ascii="Roc Grotesk Wide Medium" w:hAnsi="Roc Grotesk Wide Medium"/>
          <w:sz w:val="24"/>
          <w:szCs w:val="24"/>
          <w:lang w:val="en-US"/>
        </w:rPr>
        <w:t>Così</w:t>
      </w:r>
      <w:proofErr w:type="spellEnd"/>
      <w:r w:rsidRPr="00E2534E">
        <w:rPr>
          <w:rFonts w:ascii="Roc Grotesk Wide Medium" w:hAnsi="Roc Grotesk Wide Medium"/>
          <w:sz w:val="24"/>
          <w:szCs w:val="24"/>
          <w:lang w:val="en-US"/>
        </w:rPr>
        <w:t xml:space="preserve"> fan </w:t>
      </w:r>
      <w:proofErr w:type="spellStart"/>
      <w:r w:rsidRPr="00E2534E">
        <w:rPr>
          <w:rFonts w:ascii="Roc Grotesk Wide Medium" w:hAnsi="Roc Grotesk Wide Medium"/>
          <w:sz w:val="24"/>
          <w:szCs w:val="24"/>
          <w:lang w:val="en-US"/>
        </w:rPr>
        <w:t>tutte</w:t>
      </w:r>
      <w:proofErr w:type="spellEnd"/>
      <w:r w:rsidRPr="00E2534E">
        <w:rPr>
          <w:rFonts w:ascii="Roc Grotesk Wide Medium" w:hAnsi="Roc Grotesk Wide Medium"/>
          <w:sz w:val="24"/>
          <w:szCs w:val="24"/>
          <w:lang w:val="en-US"/>
        </w:rPr>
        <w:t xml:space="preserve">", "Don Giovanni". </w:t>
      </w:r>
      <w:r w:rsidRPr="00E2534E">
        <w:rPr>
          <w:rFonts w:ascii="Roc Grotesk Wide Medium" w:hAnsi="Roc Grotesk Wide Medium"/>
          <w:sz w:val="24"/>
          <w:szCs w:val="24"/>
        </w:rPr>
        <w:t xml:space="preserve">“Die Zauberflöte”), </w:t>
      </w:r>
      <w:proofErr w:type="spellStart"/>
      <w:r w:rsidRPr="00E2534E">
        <w:rPr>
          <w:rFonts w:ascii="Roc Grotesk Wide Medium" w:hAnsi="Roc Grotesk Wide Medium"/>
          <w:sz w:val="24"/>
          <w:szCs w:val="24"/>
        </w:rPr>
        <w:t>the</w:t>
      </w:r>
      <w:proofErr w:type="spellEnd"/>
      <w:r w:rsidRPr="00E2534E">
        <w:rPr>
          <w:rFonts w:ascii="Roc Grotesk Wide Medium" w:hAnsi="Roc Grotesk Wide Medium"/>
          <w:sz w:val="24"/>
          <w:szCs w:val="24"/>
        </w:rPr>
        <w:t xml:space="preserve"> Staatstheater Stuttgart ("Freischütz", "Lohengrin"), Opernhaus Zürich ("Die Entführung aus dem Serail", "Arabella"), </w:t>
      </w:r>
      <w:proofErr w:type="spellStart"/>
      <w:r w:rsidRPr="00E2534E">
        <w:rPr>
          <w:rFonts w:ascii="Roc Grotesk Wide Medium" w:hAnsi="Roc Grotesk Wide Medium"/>
          <w:sz w:val="24"/>
          <w:szCs w:val="24"/>
        </w:rPr>
        <w:t>the</w:t>
      </w:r>
      <w:proofErr w:type="spellEnd"/>
      <w:r w:rsidRPr="00E2534E">
        <w:rPr>
          <w:rFonts w:ascii="Roc Grotesk Wide Medium" w:hAnsi="Roc Grotesk Wide Medium"/>
          <w:sz w:val="24"/>
          <w:szCs w:val="24"/>
        </w:rPr>
        <w:t xml:space="preserve"> Bayerische Staatsoper München ("Arabella", “</w:t>
      </w:r>
      <w:proofErr w:type="spellStart"/>
      <w:r w:rsidRPr="00E2534E">
        <w:rPr>
          <w:rFonts w:ascii="Roc Grotesk Wide Medium" w:hAnsi="Roc Grotesk Wide Medium"/>
          <w:sz w:val="24"/>
          <w:szCs w:val="24"/>
        </w:rPr>
        <w:t>Giuditta</w:t>
      </w:r>
      <w:proofErr w:type="spellEnd"/>
      <w:r w:rsidRPr="00E2534E">
        <w:rPr>
          <w:rFonts w:ascii="Roc Grotesk Wide Medium" w:hAnsi="Roc Grotesk Wide Medium"/>
          <w:sz w:val="24"/>
          <w:szCs w:val="24"/>
        </w:rPr>
        <w:t xml:space="preserve">”), Semperoper Dresden („Rheingold“ and „Meistersinger“) and </w:t>
      </w:r>
      <w:proofErr w:type="spellStart"/>
      <w:r w:rsidRPr="00E2534E">
        <w:rPr>
          <w:rFonts w:ascii="Roc Grotesk Wide Medium" w:hAnsi="Roc Grotesk Wide Medium"/>
          <w:sz w:val="24"/>
          <w:szCs w:val="24"/>
        </w:rPr>
        <w:t>the</w:t>
      </w:r>
      <w:proofErr w:type="spellEnd"/>
      <w:r w:rsidRPr="00E2534E">
        <w:rPr>
          <w:rFonts w:ascii="Roc Grotesk Wide Medium" w:hAnsi="Roc Grotesk Wide Medium"/>
          <w:sz w:val="24"/>
          <w:szCs w:val="24"/>
        </w:rPr>
        <w:t xml:space="preserve"> Bayreuther Festspiele ("Meistersinger", "Tannhäuser").</w:t>
      </w:r>
    </w:p>
    <w:p w14:paraId="43E31C09" w14:textId="77777777" w:rsidR="00E2534E" w:rsidRPr="00E2534E" w:rsidRDefault="00E2534E" w:rsidP="00E2534E">
      <w:pPr>
        <w:spacing w:after="0" w:line="240" w:lineRule="auto"/>
        <w:jc w:val="both"/>
        <w:rPr>
          <w:rFonts w:ascii="Roc Grotesk Wide Medium" w:hAnsi="Roc Grotesk Wide Medium"/>
          <w:sz w:val="24"/>
          <w:szCs w:val="24"/>
        </w:rPr>
      </w:pPr>
    </w:p>
    <w:p w14:paraId="4F27680D" w14:textId="192A2769" w:rsidR="00AA04BD" w:rsidRPr="00C15D2A" w:rsidRDefault="00E2534E" w:rsidP="00E2534E">
      <w:pPr>
        <w:spacing w:after="0" w:line="240" w:lineRule="auto"/>
        <w:jc w:val="both"/>
        <w:rPr>
          <w:rFonts w:ascii="Roc Grotesk Wide Medium" w:hAnsi="Roc Grotesk Wide Medium"/>
          <w:sz w:val="24"/>
          <w:szCs w:val="24"/>
          <w:lang w:val="en-US"/>
        </w:rPr>
      </w:pPr>
      <w:r w:rsidRPr="00E2534E">
        <w:rPr>
          <w:rFonts w:ascii="Roc Grotesk Wide Medium" w:hAnsi="Roc Grotesk Wide Medium"/>
          <w:sz w:val="24"/>
          <w:szCs w:val="24"/>
          <w:lang w:val="en-US"/>
        </w:rPr>
        <w:t>His steadily growing discography includes 18 solo albums, several of them award-winning. His second Strauss album "Un-</w:t>
      </w:r>
      <w:proofErr w:type="spellStart"/>
      <w:r w:rsidRPr="00E2534E">
        <w:rPr>
          <w:rFonts w:ascii="Roc Grotesk Wide Medium" w:hAnsi="Roc Grotesk Wide Medium"/>
          <w:sz w:val="24"/>
          <w:szCs w:val="24"/>
          <w:lang w:val="en-US"/>
        </w:rPr>
        <w:t>Erhört</w:t>
      </w:r>
      <w:proofErr w:type="spellEnd"/>
      <w:r w:rsidRPr="00E2534E">
        <w:rPr>
          <w:rFonts w:ascii="Roc Grotesk Wide Medium" w:hAnsi="Roc Grotesk Wide Medium"/>
          <w:sz w:val="24"/>
          <w:szCs w:val="24"/>
          <w:lang w:val="en-US"/>
        </w:rPr>
        <w:t xml:space="preserve">" (Prospero Classical) with Oliver Schnyder at the piano was awarded the Preis der </w:t>
      </w:r>
      <w:proofErr w:type="spellStart"/>
      <w:r w:rsidRPr="00E2534E">
        <w:rPr>
          <w:rFonts w:ascii="Roc Grotesk Wide Medium" w:hAnsi="Roc Grotesk Wide Medium"/>
          <w:sz w:val="24"/>
          <w:szCs w:val="24"/>
          <w:lang w:val="en-US"/>
        </w:rPr>
        <w:t>Deutschen</w:t>
      </w:r>
      <w:proofErr w:type="spellEnd"/>
      <w:r w:rsidRPr="00E2534E">
        <w:rPr>
          <w:rFonts w:ascii="Roc Grotesk Wide Medium" w:hAnsi="Roc Grotesk Wide Medium"/>
          <w:sz w:val="24"/>
          <w:szCs w:val="24"/>
          <w:lang w:val="en-US"/>
        </w:rPr>
        <w:t xml:space="preserve"> </w:t>
      </w:r>
      <w:proofErr w:type="spellStart"/>
      <w:r w:rsidRPr="00E2534E">
        <w:rPr>
          <w:rFonts w:ascii="Roc Grotesk Wide Medium" w:hAnsi="Roc Grotesk Wide Medium"/>
          <w:sz w:val="24"/>
          <w:szCs w:val="24"/>
          <w:lang w:val="en-US"/>
        </w:rPr>
        <w:t>Schallplattenkritik</w:t>
      </w:r>
      <w:proofErr w:type="spellEnd"/>
      <w:r w:rsidRPr="00E2534E">
        <w:rPr>
          <w:rFonts w:ascii="Roc Grotesk Wide Medium" w:hAnsi="Roc Grotesk Wide Medium"/>
          <w:sz w:val="24"/>
          <w:szCs w:val="24"/>
          <w:lang w:val="en-US"/>
        </w:rPr>
        <w:t xml:space="preserve">. His most recent releases “Heimat” with German </w:t>
      </w:r>
      <w:proofErr w:type="spellStart"/>
      <w:r w:rsidRPr="00E2534E">
        <w:rPr>
          <w:rFonts w:ascii="Roc Grotesk Wide Medium" w:hAnsi="Roc Grotesk Wide Medium"/>
          <w:sz w:val="24"/>
          <w:szCs w:val="24"/>
          <w:lang w:val="en-US"/>
        </w:rPr>
        <w:t>Hornsound</w:t>
      </w:r>
      <w:proofErr w:type="spellEnd"/>
      <w:r w:rsidRPr="00E2534E">
        <w:rPr>
          <w:rFonts w:ascii="Roc Grotesk Wide Medium" w:hAnsi="Roc Grotesk Wide Medium"/>
          <w:sz w:val="24"/>
          <w:szCs w:val="24"/>
          <w:lang w:val="en-US"/>
        </w:rPr>
        <w:t xml:space="preserve"> (Prospero) and the Beethoven album “</w:t>
      </w:r>
      <w:proofErr w:type="spellStart"/>
      <w:r w:rsidRPr="00E2534E">
        <w:rPr>
          <w:rFonts w:ascii="Roc Grotesk Wide Medium" w:hAnsi="Roc Grotesk Wide Medium"/>
          <w:sz w:val="24"/>
          <w:szCs w:val="24"/>
          <w:lang w:val="en-US"/>
        </w:rPr>
        <w:t>Gegenliebe</w:t>
      </w:r>
      <w:proofErr w:type="spellEnd"/>
      <w:r w:rsidRPr="00E2534E">
        <w:rPr>
          <w:rFonts w:ascii="Roc Grotesk Wide Medium" w:hAnsi="Roc Grotesk Wide Medium"/>
          <w:sz w:val="24"/>
          <w:szCs w:val="24"/>
          <w:lang w:val="en-US"/>
        </w:rPr>
        <w:t xml:space="preserve">” with Jan </w:t>
      </w:r>
      <w:proofErr w:type="spellStart"/>
      <w:r w:rsidRPr="00E2534E">
        <w:rPr>
          <w:rFonts w:ascii="Roc Grotesk Wide Medium" w:hAnsi="Roc Grotesk Wide Medium"/>
          <w:sz w:val="24"/>
          <w:szCs w:val="24"/>
          <w:lang w:val="en-US"/>
        </w:rPr>
        <w:t>Schultsz</w:t>
      </w:r>
      <w:proofErr w:type="spellEnd"/>
      <w:r w:rsidRPr="00E2534E">
        <w:rPr>
          <w:rFonts w:ascii="Roc Grotesk Wide Medium" w:hAnsi="Roc Grotesk Wide Medium"/>
          <w:sz w:val="24"/>
          <w:szCs w:val="24"/>
          <w:lang w:val="en-US"/>
        </w:rPr>
        <w:t xml:space="preserve"> on fortepiano (Pan Classics) have been especially well received. Daniel Behle lives in Basel with his wife, the Swiss violist Carla Branca Behle, and their three children.</w:t>
      </w:r>
    </w:p>
    <w:sectPr w:rsidR="00AA04BD" w:rsidRPr="00C15D2A">
      <w:headerReference w:type="default" r:id="rId6"/>
      <w:footerReference w:type="default" r:id="rId7"/>
      <w:pgSz w:w="11906" w:h="16838"/>
      <w:pgMar w:top="1417" w:right="1416" w:bottom="1134" w:left="1276" w:header="680" w:footer="22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F7CDC" w14:textId="77777777" w:rsidR="004062B0" w:rsidRDefault="004062B0">
      <w:pPr>
        <w:spacing w:after="0" w:line="240" w:lineRule="auto"/>
      </w:pPr>
      <w:r>
        <w:separator/>
      </w:r>
    </w:p>
  </w:endnote>
  <w:endnote w:type="continuationSeparator" w:id="0">
    <w:p w14:paraId="33FA92BD" w14:textId="77777777" w:rsidR="004062B0" w:rsidRDefault="00406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inion Pro">
    <w:altName w:val="Times New Roman"/>
    <w:charset w:val="00"/>
    <w:family w:val="roman"/>
    <w:pitch w:val="variable"/>
  </w:font>
  <w:font w:name="Roc Grotesk Wide Medium">
    <w:panose1 w:val="00000605000000000000"/>
    <w:charset w:val="00"/>
    <w:family w:val="modern"/>
    <w:notTrueType/>
    <w:pitch w:val="variable"/>
    <w:sig w:usb0="00000007" w:usb1="00000000" w:usb2="00000000" w:usb3="00000000" w:csb0="00000093" w:csb1="00000000"/>
  </w:font>
  <w:font w:name="Josefin Sans">
    <w:charset w:val="00"/>
    <w:family w:val="auto"/>
    <w:pitch w:val="variable"/>
    <w:sig w:usb0="A00000FF" w:usb1="4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Layout w:type="fixed"/>
      <w:tblCellMar>
        <w:left w:w="0" w:type="dxa"/>
        <w:right w:w="85" w:type="dxa"/>
      </w:tblCellMar>
      <w:tblLook w:val="04A0" w:firstRow="1" w:lastRow="0" w:firstColumn="1" w:lastColumn="0" w:noHBand="0" w:noVBand="1"/>
    </w:tblPr>
    <w:tblGrid>
      <w:gridCol w:w="2305"/>
      <w:gridCol w:w="2657"/>
      <w:gridCol w:w="1950"/>
      <w:gridCol w:w="2302"/>
    </w:tblGrid>
    <w:tr w:rsidR="00AA04BD" w14:paraId="4F276826" w14:textId="77777777">
      <w:tc>
        <w:tcPr>
          <w:tcW w:w="2304" w:type="dxa"/>
          <w:tcBorders>
            <w:top w:val="nil"/>
            <w:left w:val="nil"/>
            <w:bottom w:val="nil"/>
            <w:right w:val="nil"/>
          </w:tcBorders>
        </w:tcPr>
        <w:p w14:paraId="4F276819" w14:textId="77777777" w:rsidR="00AA04BD" w:rsidRDefault="00AA04BD">
          <w:pPr>
            <w:pStyle w:val="EinfAbs"/>
            <w:widowControl w:val="0"/>
            <w:ind w:left="2"/>
            <w:rPr>
              <w:rFonts w:ascii="Josefin Sans" w:hAnsi="Josefin Sans" w:cs="Josefin Sans"/>
              <w:color w:val="auto"/>
              <w:sz w:val="12"/>
              <w:szCs w:val="14"/>
              <w:lang w:val="en-GB"/>
            </w:rPr>
          </w:pPr>
        </w:p>
      </w:tc>
      <w:tc>
        <w:tcPr>
          <w:tcW w:w="2657" w:type="dxa"/>
          <w:tcBorders>
            <w:top w:val="nil"/>
            <w:left w:val="nil"/>
            <w:bottom w:val="nil"/>
            <w:right w:val="nil"/>
          </w:tcBorders>
        </w:tcPr>
        <w:p w14:paraId="4F27681D" w14:textId="77777777" w:rsidR="00AA04BD" w:rsidRDefault="00AA04BD">
          <w:pPr>
            <w:pStyle w:val="EinfAbs"/>
            <w:widowControl w:val="0"/>
            <w:ind w:left="2"/>
            <w:rPr>
              <w:rFonts w:ascii="Josefin Sans" w:hAnsi="Josefin Sans" w:cs="Josefin Sans"/>
              <w:color w:val="auto"/>
              <w:sz w:val="12"/>
              <w:szCs w:val="14"/>
            </w:rPr>
          </w:pPr>
        </w:p>
      </w:tc>
      <w:tc>
        <w:tcPr>
          <w:tcW w:w="1950" w:type="dxa"/>
          <w:tcBorders>
            <w:top w:val="nil"/>
            <w:left w:val="nil"/>
            <w:bottom w:val="nil"/>
            <w:right w:val="nil"/>
          </w:tcBorders>
        </w:tcPr>
        <w:p w14:paraId="4F276820" w14:textId="7708C0C7" w:rsidR="00AA04BD" w:rsidRDefault="00AA04BD">
          <w:pPr>
            <w:pStyle w:val="EinfAbs"/>
            <w:widowControl w:val="0"/>
            <w:ind w:right="-438"/>
            <w:rPr>
              <w:rFonts w:ascii="Josefin Sans" w:hAnsi="Josefin Sans" w:cs="Josefin Sans"/>
              <w:color w:val="auto"/>
              <w:sz w:val="12"/>
              <w:szCs w:val="14"/>
            </w:rPr>
          </w:pPr>
        </w:p>
      </w:tc>
      <w:tc>
        <w:tcPr>
          <w:tcW w:w="2302" w:type="dxa"/>
          <w:tcBorders>
            <w:top w:val="nil"/>
            <w:left w:val="nil"/>
            <w:bottom w:val="nil"/>
            <w:right w:val="nil"/>
          </w:tcBorders>
        </w:tcPr>
        <w:p w14:paraId="4F276825" w14:textId="77777777" w:rsidR="00AA04BD" w:rsidRDefault="00AA04BD">
          <w:pPr>
            <w:pStyle w:val="EinfAbs"/>
            <w:widowControl w:val="0"/>
            <w:ind w:left="101" w:right="-438"/>
            <w:rPr>
              <w:color w:val="auto"/>
              <w:sz w:val="12"/>
              <w:szCs w:val="14"/>
            </w:rPr>
          </w:pPr>
        </w:p>
      </w:tc>
    </w:tr>
  </w:tbl>
  <w:p w14:paraId="4F276827" w14:textId="77777777" w:rsidR="00AA04BD" w:rsidRDefault="00F10608">
    <w:pPr>
      <w:pStyle w:val="Fuzeile"/>
      <w:rPr>
        <w:color w:val="464647"/>
        <w:sz w:val="12"/>
        <w:szCs w:val="14"/>
      </w:rPr>
    </w:pPr>
    <w:r>
      <w:rPr>
        <w:noProof/>
        <w:color w:val="464647"/>
        <w:sz w:val="12"/>
        <w:szCs w:val="14"/>
        <w:lang w:eastAsia="de-DE"/>
      </w:rPr>
      <mc:AlternateContent>
        <mc:Choice Requires="wps">
          <w:drawing>
            <wp:anchor distT="3175" distB="3175" distL="0" distR="0" simplePos="0" relativeHeight="4" behindDoc="1" locked="0" layoutInCell="0" allowOverlap="1" wp14:anchorId="4F27682C" wp14:editId="4F27682D">
              <wp:simplePos x="0" y="0"/>
              <wp:positionH relativeFrom="column">
                <wp:posOffset>-662305</wp:posOffset>
              </wp:positionH>
              <wp:positionV relativeFrom="topMargin">
                <wp:posOffset>7560945</wp:posOffset>
              </wp:positionV>
              <wp:extent cx="161925" cy="635"/>
              <wp:effectExtent l="0" t="3175" r="0" b="3175"/>
              <wp:wrapNone/>
              <wp:docPr id="5" name="Gerader Verbinder 2"/>
              <wp:cNvGraphicFramePr/>
              <a:graphic xmlns:a="http://schemas.openxmlformats.org/drawingml/2006/main">
                <a:graphicData uri="http://schemas.microsoft.com/office/word/2010/wordprocessingShape">
                  <wps:wsp>
                    <wps:cNvCnPr/>
                    <wps:spPr>
                      <a:xfrm>
                        <a:off x="0" y="0"/>
                        <a:ext cx="162000" cy="720"/>
                      </a:xfrm>
                      <a:prstGeom prst="line">
                        <a:avLst/>
                      </a:prstGeom>
                      <a:ln>
                        <a:solidFill>
                          <a:srgbClr val="5B9BD5"/>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2.15pt,595.35pt" to="-39.45pt,595.35pt" ID="Gerader Verbinder 2" stroked="t" o:allowincell="f" style="position:absolute" wp14:anchorId="441932BB">
              <v:stroke color="#5b9bd5" weight="6480" joinstyle="miter" endcap="flat"/>
              <v:fill o:detectmouseclick="t" on="false"/>
              <w10:wrap type="non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A8BA3" w14:textId="77777777" w:rsidR="004062B0" w:rsidRDefault="004062B0">
      <w:pPr>
        <w:spacing w:after="0" w:line="240" w:lineRule="auto"/>
      </w:pPr>
      <w:r>
        <w:separator/>
      </w:r>
    </w:p>
  </w:footnote>
  <w:footnote w:type="continuationSeparator" w:id="0">
    <w:p w14:paraId="34ABB578" w14:textId="77777777" w:rsidR="004062B0" w:rsidRDefault="00406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76814" w14:textId="03A07390" w:rsidR="00AA04BD" w:rsidRDefault="00F10608">
    <w:pPr>
      <w:pStyle w:val="Kopfzeile"/>
    </w:pPr>
    <w:r>
      <w:rPr>
        <w:noProof/>
        <w:lang w:eastAsia="de-DE"/>
      </w:rPr>
      <w:drawing>
        <wp:anchor distT="0" distB="0" distL="0" distR="0" simplePos="0" relativeHeight="2" behindDoc="1" locked="0" layoutInCell="0" allowOverlap="1" wp14:anchorId="4F276828" wp14:editId="5E07A40E">
          <wp:simplePos x="0" y="0"/>
          <wp:positionH relativeFrom="column">
            <wp:posOffset>1612306</wp:posOffset>
          </wp:positionH>
          <wp:positionV relativeFrom="page">
            <wp:posOffset>605642</wp:posOffset>
          </wp:positionV>
          <wp:extent cx="2613660" cy="723900"/>
          <wp:effectExtent l="0" t="0" r="0" b="0"/>
          <wp:wrapTopAndBottom/>
          <wp:docPr id="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2"/>
                  <pic:cNvPicPr>
                    <a:picLocks noChangeAspect="1" noChangeArrowheads="1"/>
                  </pic:cNvPicPr>
                </pic:nvPicPr>
                <pic:blipFill>
                  <a:blip r:embed="rId1">
                    <a:alphaModFix/>
                  </a:blip>
                  <a:stretch>
                    <a:fillRect/>
                  </a:stretch>
                </pic:blipFill>
                <pic:spPr bwMode="auto">
                  <a:xfrm>
                    <a:off x="0" y="0"/>
                    <a:ext cx="2613660" cy="723900"/>
                  </a:xfrm>
                  <a:prstGeom prst="rect">
                    <a:avLst/>
                  </a:prstGeom>
                </pic:spPr>
              </pic:pic>
            </a:graphicData>
          </a:graphic>
        </wp:anchor>
      </w:drawing>
    </w:r>
    <w:r>
      <w:rPr>
        <w:noProof/>
        <w:lang w:eastAsia="de-DE"/>
      </w:rPr>
      <mc:AlternateContent>
        <mc:Choice Requires="wps">
          <w:drawing>
            <wp:anchor distT="3810" distB="3810" distL="635" distR="0" simplePos="0" relativeHeight="3" behindDoc="1" locked="0" layoutInCell="0" allowOverlap="1" wp14:anchorId="4F27682A" wp14:editId="4F27682B">
              <wp:simplePos x="0" y="0"/>
              <wp:positionH relativeFrom="column">
                <wp:posOffset>-662305</wp:posOffset>
              </wp:positionH>
              <wp:positionV relativeFrom="topMargin">
                <wp:posOffset>3780790</wp:posOffset>
              </wp:positionV>
              <wp:extent cx="161925" cy="0"/>
              <wp:effectExtent l="635" t="3810" r="0" b="3810"/>
              <wp:wrapNone/>
              <wp:docPr id="4" name="Gerader Verbinder 1"/>
              <wp:cNvGraphicFramePr/>
              <a:graphic xmlns:a="http://schemas.openxmlformats.org/drawingml/2006/main">
                <a:graphicData uri="http://schemas.microsoft.com/office/word/2010/wordprocessingShape">
                  <wps:wsp>
                    <wps:cNvCnPr/>
                    <wps:spPr>
                      <a:xfrm>
                        <a:off x="0" y="0"/>
                        <a:ext cx="162000" cy="0"/>
                      </a:xfrm>
                      <a:prstGeom prst="line">
                        <a:avLst/>
                      </a:prstGeom>
                      <a:ln>
                        <a:solidFill>
                          <a:srgbClr val="5B9BD5"/>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2.15pt,297.7pt" to="-39.45pt,297.7pt" ID="Gerader Verbinder 1" stroked="t" o:allowincell="f" style="position:absolute" wp14:anchorId="37F9C030">
              <v:stroke color="#5b9bd5" weight="6480" joinstyle="miter" endcap="flat"/>
              <v:fill o:detectmouseclick="t" on="false"/>
              <w10:wrap type="non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BD"/>
    <w:rsid w:val="000C4C8D"/>
    <w:rsid w:val="00113A8D"/>
    <w:rsid w:val="00185DD9"/>
    <w:rsid w:val="001920F0"/>
    <w:rsid w:val="00192503"/>
    <w:rsid w:val="001D17FA"/>
    <w:rsid w:val="001E7050"/>
    <w:rsid w:val="001F369D"/>
    <w:rsid w:val="0021565E"/>
    <w:rsid w:val="002E213F"/>
    <w:rsid w:val="0032396A"/>
    <w:rsid w:val="00336A90"/>
    <w:rsid w:val="003466EB"/>
    <w:rsid w:val="003728C4"/>
    <w:rsid w:val="003B146F"/>
    <w:rsid w:val="003B3FC1"/>
    <w:rsid w:val="004062B0"/>
    <w:rsid w:val="004F13B3"/>
    <w:rsid w:val="004F7D97"/>
    <w:rsid w:val="00520BD4"/>
    <w:rsid w:val="00544A95"/>
    <w:rsid w:val="00597CF0"/>
    <w:rsid w:val="00674BF7"/>
    <w:rsid w:val="00707502"/>
    <w:rsid w:val="00734051"/>
    <w:rsid w:val="00746CA1"/>
    <w:rsid w:val="00791B76"/>
    <w:rsid w:val="007B43D6"/>
    <w:rsid w:val="007B7F05"/>
    <w:rsid w:val="007C0377"/>
    <w:rsid w:val="0093359A"/>
    <w:rsid w:val="009A4BD7"/>
    <w:rsid w:val="009D55F8"/>
    <w:rsid w:val="00A2148A"/>
    <w:rsid w:val="00A70234"/>
    <w:rsid w:val="00AA04BD"/>
    <w:rsid w:val="00AE693B"/>
    <w:rsid w:val="00AF6CBC"/>
    <w:rsid w:val="00B24F7C"/>
    <w:rsid w:val="00B26999"/>
    <w:rsid w:val="00B35022"/>
    <w:rsid w:val="00B52A8B"/>
    <w:rsid w:val="00BE46F4"/>
    <w:rsid w:val="00C15D2A"/>
    <w:rsid w:val="00C77755"/>
    <w:rsid w:val="00CA2ED0"/>
    <w:rsid w:val="00D21243"/>
    <w:rsid w:val="00D44AEF"/>
    <w:rsid w:val="00D82578"/>
    <w:rsid w:val="00DE5C65"/>
    <w:rsid w:val="00E1020A"/>
    <w:rsid w:val="00E2534E"/>
    <w:rsid w:val="00E8390B"/>
    <w:rsid w:val="00E87D92"/>
    <w:rsid w:val="00EB6513"/>
    <w:rsid w:val="00EE6E7B"/>
    <w:rsid w:val="00F050D8"/>
    <w:rsid w:val="00F10608"/>
    <w:rsid w:val="00F84D2A"/>
    <w:rsid w:val="00F85F1C"/>
    <w:rsid w:val="00FE4CF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767E3"/>
  <w15:docId w15:val="{DF29018A-6138-4525-8728-494957F64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565E"/>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63ACA"/>
  </w:style>
  <w:style w:type="character" w:customStyle="1" w:styleId="FuzeileZchn">
    <w:name w:val="Fußzeile Zchn"/>
    <w:basedOn w:val="Absatz-Standardschriftart"/>
    <w:link w:val="Fuzeile"/>
    <w:uiPriority w:val="99"/>
    <w:qFormat/>
    <w:rsid w:val="00363ACA"/>
  </w:style>
  <w:style w:type="character" w:styleId="Hyperlink">
    <w:name w:val="Hyperlink"/>
    <w:basedOn w:val="Absatz-Standardschriftart"/>
    <w:uiPriority w:val="99"/>
    <w:unhideWhenUsed/>
    <w:rsid w:val="00363ACA"/>
    <w:rPr>
      <w:color w:val="0563C1" w:themeColor="hyperlink"/>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363ACA"/>
    <w:pPr>
      <w:tabs>
        <w:tab w:val="center" w:pos="4536"/>
        <w:tab w:val="right" w:pos="9072"/>
      </w:tabs>
      <w:spacing w:after="0" w:line="240" w:lineRule="auto"/>
    </w:pPr>
  </w:style>
  <w:style w:type="paragraph" w:styleId="Fuzeile">
    <w:name w:val="footer"/>
    <w:basedOn w:val="Standard"/>
    <w:link w:val="FuzeileZchn"/>
    <w:uiPriority w:val="99"/>
    <w:unhideWhenUsed/>
    <w:rsid w:val="00363ACA"/>
    <w:pPr>
      <w:tabs>
        <w:tab w:val="center" w:pos="4536"/>
        <w:tab w:val="right" w:pos="9072"/>
      </w:tabs>
      <w:spacing w:after="0" w:line="240" w:lineRule="auto"/>
    </w:pPr>
  </w:style>
  <w:style w:type="paragraph" w:customStyle="1" w:styleId="EinfAbs">
    <w:name w:val="[Einf. Abs.]"/>
    <w:basedOn w:val="Standard"/>
    <w:uiPriority w:val="99"/>
    <w:qFormat/>
    <w:rsid w:val="00363ACA"/>
    <w:pPr>
      <w:spacing w:after="0" w:line="288" w:lineRule="auto"/>
      <w:textAlignment w:val="center"/>
    </w:pPr>
    <w:rPr>
      <w:rFonts w:ascii="Minion Pro" w:hAnsi="Minion Pro" w:cs="Minion Pro"/>
      <w:color w:val="000000"/>
      <w:sz w:val="24"/>
      <w:szCs w:val="24"/>
    </w:rPr>
  </w:style>
  <w:style w:type="paragraph" w:customStyle="1" w:styleId="Rahmeninhalt">
    <w:name w:val="Rahmeninhalt"/>
    <w:basedOn w:val="Standard"/>
    <w:qFormat/>
  </w:style>
  <w:style w:type="paragraph" w:customStyle="1" w:styleId="Tabelleninhalt">
    <w:name w:val="Tabelleninhalt"/>
    <w:basedOn w:val="Standard"/>
    <w:qFormat/>
    <w:pPr>
      <w:widowControl w:val="0"/>
      <w:suppressLineNumbers/>
    </w:pPr>
  </w:style>
  <w:style w:type="paragraph" w:customStyle="1" w:styleId="Tabellenberschrift">
    <w:name w:val="Tabellenüberschrift"/>
    <w:basedOn w:val="Tabelleninhalt"/>
    <w:qFormat/>
    <w:pPr>
      <w:jc w:val="center"/>
    </w:pPr>
    <w:rPr>
      <w:b/>
      <w:bCs/>
    </w:rPr>
  </w:style>
  <w:style w:type="table" w:styleId="Tabellenraster">
    <w:name w:val="Table Grid"/>
    <w:basedOn w:val="NormaleTabelle"/>
    <w:uiPriority w:val="39"/>
    <w:rsid w:val="00363A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866705">
      <w:bodyDiv w:val="1"/>
      <w:marLeft w:val="0"/>
      <w:marRight w:val="0"/>
      <w:marTop w:val="0"/>
      <w:marBottom w:val="0"/>
      <w:divBdr>
        <w:top w:val="none" w:sz="0" w:space="0" w:color="auto"/>
        <w:left w:val="none" w:sz="0" w:space="0" w:color="auto"/>
        <w:bottom w:val="none" w:sz="0" w:space="0" w:color="auto"/>
        <w:right w:val="none" w:sz="0" w:space="0" w:color="auto"/>
      </w:divBdr>
    </w:div>
    <w:div w:id="794523352">
      <w:bodyDiv w:val="1"/>
      <w:marLeft w:val="0"/>
      <w:marRight w:val="0"/>
      <w:marTop w:val="0"/>
      <w:marBottom w:val="0"/>
      <w:divBdr>
        <w:top w:val="none" w:sz="0" w:space="0" w:color="auto"/>
        <w:left w:val="none" w:sz="0" w:space="0" w:color="auto"/>
        <w:bottom w:val="none" w:sz="0" w:space="0" w:color="auto"/>
        <w:right w:val="none" w:sz="0" w:space="0" w:color="auto"/>
      </w:divBdr>
    </w:div>
    <w:div w:id="1349021577">
      <w:bodyDiv w:val="1"/>
      <w:marLeft w:val="0"/>
      <w:marRight w:val="0"/>
      <w:marTop w:val="0"/>
      <w:marBottom w:val="0"/>
      <w:divBdr>
        <w:top w:val="none" w:sz="0" w:space="0" w:color="auto"/>
        <w:left w:val="none" w:sz="0" w:space="0" w:color="auto"/>
        <w:bottom w:val="none" w:sz="0" w:space="0" w:color="auto"/>
        <w:right w:val="none" w:sz="0" w:space="0" w:color="auto"/>
      </w:divBdr>
    </w:div>
    <w:div w:id="1511917529">
      <w:bodyDiv w:val="1"/>
      <w:marLeft w:val="0"/>
      <w:marRight w:val="0"/>
      <w:marTop w:val="0"/>
      <w:marBottom w:val="0"/>
      <w:divBdr>
        <w:top w:val="none" w:sz="0" w:space="0" w:color="auto"/>
        <w:left w:val="none" w:sz="0" w:space="0" w:color="auto"/>
        <w:bottom w:val="none" w:sz="0" w:space="0" w:color="auto"/>
        <w:right w:val="none" w:sz="0" w:space="0" w:color="auto"/>
      </w:divBdr>
    </w:div>
    <w:div w:id="1839149735">
      <w:bodyDiv w:val="1"/>
      <w:marLeft w:val="0"/>
      <w:marRight w:val="0"/>
      <w:marTop w:val="0"/>
      <w:marBottom w:val="0"/>
      <w:divBdr>
        <w:top w:val="none" w:sz="0" w:space="0" w:color="auto"/>
        <w:left w:val="none" w:sz="0" w:space="0" w:color="auto"/>
        <w:bottom w:val="none" w:sz="0" w:space="0" w:color="auto"/>
        <w:right w:val="none" w:sz="0" w:space="0" w:color="auto"/>
      </w:divBdr>
      <w:divsChild>
        <w:div w:id="591940416">
          <w:marLeft w:val="0"/>
          <w:marRight w:val="0"/>
          <w:marTop w:val="0"/>
          <w:marBottom w:val="0"/>
          <w:divBdr>
            <w:top w:val="none" w:sz="0" w:space="0" w:color="auto"/>
            <w:left w:val="none" w:sz="0" w:space="0" w:color="auto"/>
            <w:bottom w:val="none" w:sz="0" w:space="0" w:color="auto"/>
            <w:right w:val="none" w:sz="0" w:space="0" w:color="auto"/>
          </w:divBdr>
          <w:divsChild>
            <w:div w:id="15556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2962</Characters>
  <Application>Microsoft Office Word</Application>
  <DocSecurity>0</DocSecurity>
  <Lines>24</Lines>
  <Paragraphs>6</Paragraphs>
  <ScaleCrop>false</ScaleCrop>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maren</dc:creator>
  <dc:description/>
  <cp:lastModifiedBy>Alessandra De Stefano</cp:lastModifiedBy>
  <cp:revision>62</cp:revision>
  <dcterms:created xsi:type="dcterms:W3CDTF">2023-09-26T13:24:00Z</dcterms:created>
  <dcterms:modified xsi:type="dcterms:W3CDTF">2024-02-14T17:40:00Z</dcterms:modified>
  <dc:language>de-DE</dc:language>
</cp:coreProperties>
</file>